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885D3" w14:textId="6B9196F1" w:rsidR="00DF37F9" w:rsidRDefault="00257F67">
      <w:pPr>
        <w:pStyle w:val="Standard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ALLEGATO </w:t>
      </w:r>
      <w:r w:rsidR="005E7867">
        <w:rPr>
          <w:rFonts w:ascii="Arial" w:hAnsi="Arial" w:cs="Arial"/>
          <w:b/>
          <w:bCs/>
          <w:sz w:val="20"/>
          <w:szCs w:val="20"/>
        </w:rPr>
        <w:t>4</w:t>
      </w:r>
    </w:p>
    <w:p w14:paraId="4342C931" w14:textId="77777777" w:rsidR="00DF37F9" w:rsidRDefault="00DF37F9">
      <w:pPr>
        <w:pStyle w:val="Standard"/>
        <w:rPr>
          <w:rFonts w:ascii="Arial" w:hAnsi="Arial" w:cs="Arial"/>
          <w:sz w:val="20"/>
          <w:szCs w:val="20"/>
        </w:rPr>
      </w:pPr>
    </w:p>
    <w:p w14:paraId="742D38F6" w14:textId="77777777" w:rsidR="00DF37F9" w:rsidRDefault="00257F67">
      <w:pPr>
        <w:pStyle w:val="Intestazione1"/>
        <w:ind w:left="36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Modulo per l'attestazione di pagamento dell'imposta di bollo</w:t>
      </w:r>
    </w:p>
    <w:p w14:paraId="05EF1F3F" w14:textId="39BEEC32" w:rsidR="00DF37F9" w:rsidRDefault="00257F67">
      <w:pPr>
        <w:pStyle w:val="Intestazione1"/>
        <w:ind w:left="36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dovuta per la presentazione di istanze alla Pubblica Amministrazione</w:t>
      </w:r>
    </w:p>
    <w:p w14:paraId="418E5A53" w14:textId="77777777" w:rsidR="00DF37F9" w:rsidRDefault="00DF37F9">
      <w:pPr>
        <w:pStyle w:val="Intestazione1"/>
        <w:ind w:left="360"/>
        <w:jc w:val="center"/>
        <w:rPr>
          <w:rFonts w:cs="Arial"/>
          <w:b/>
          <w:bCs/>
          <w:szCs w:val="20"/>
        </w:rPr>
      </w:pPr>
    </w:p>
    <w:p w14:paraId="0D2C02F7" w14:textId="77777777" w:rsidR="00DF37F9" w:rsidRDefault="00257F67">
      <w:pPr>
        <w:pStyle w:val="Intestazione1"/>
        <w:jc w:val="both"/>
        <w:rPr>
          <w:rFonts w:cs="Arial"/>
          <w:szCs w:val="20"/>
        </w:rPr>
      </w:pPr>
      <w:r>
        <w:rPr>
          <w:rFonts w:cs="Arial"/>
          <w:szCs w:val="20"/>
        </w:rPr>
        <w:t>Il sottoscritto _______________________________ nato a _______________ il _____________, Codice Fiscale ____________________________ , in qualità di rappresentante legale della ditta ________________________, in analogia con quanto previsto dall'art. 3 del Decreto Interministeriale 10 novembre 2011 e consapevole delle sanzioni penali previste  dall'art. 76 del D.P.R. n. 445/2000 e dall'art. 483 del C. P. nel caso di dichiarazioni mendaci, falsità negli atti e uso di atti falsi</w:t>
      </w:r>
    </w:p>
    <w:p w14:paraId="6C7A64EA" w14:textId="77777777" w:rsidR="00DF37F9" w:rsidRDefault="00DF37F9">
      <w:pPr>
        <w:pStyle w:val="Intestazione1"/>
        <w:ind w:left="360"/>
        <w:jc w:val="both"/>
        <w:rPr>
          <w:rFonts w:cs="Arial"/>
          <w:szCs w:val="20"/>
        </w:rPr>
      </w:pPr>
    </w:p>
    <w:p w14:paraId="2E7E6523" w14:textId="77777777" w:rsidR="00DF37F9" w:rsidRDefault="00257F67">
      <w:pPr>
        <w:pStyle w:val="Intestazione1"/>
        <w:ind w:left="36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DICHIARA</w:t>
      </w:r>
    </w:p>
    <w:p w14:paraId="41FABA92" w14:textId="77777777" w:rsidR="00DF37F9" w:rsidRDefault="00257F67">
      <w:pPr>
        <w:pStyle w:val="Intestazione1"/>
        <w:jc w:val="both"/>
        <w:rPr>
          <w:rFonts w:cs="Arial"/>
          <w:szCs w:val="20"/>
        </w:rPr>
      </w:pPr>
      <w:r>
        <w:rPr>
          <w:rFonts w:cs="Arial"/>
          <w:szCs w:val="20"/>
        </w:rPr>
        <w:t>che la marca da bollo n.___________________________</w:t>
      </w:r>
    </w:p>
    <w:p w14:paraId="4AD4381F" w14:textId="77777777" w:rsidR="00DF37F9" w:rsidRDefault="00257F67">
      <w:pPr>
        <w:pStyle w:val="Intestazione1"/>
        <w:jc w:val="both"/>
        <w:rPr>
          <w:rFonts w:cs="Arial"/>
          <w:szCs w:val="20"/>
        </w:rPr>
      </w:pPr>
      <w:r>
        <w:rPr>
          <w:rFonts w:cs="Arial"/>
          <w:szCs w:val="20"/>
        </w:rPr>
        <w:t>apposta nello spazio sottostante sull'originale della presente dichiarazione è stata barrata con penna indelebile e pertanto annullata</w:t>
      </w:r>
    </w:p>
    <w:tbl>
      <w:tblPr>
        <w:tblW w:w="4635" w:type="dxa"/>
        <w:tblInd w:w="28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35"/>
      </w:tblGrid>
      <w:tr w:rsidR="00DF37F9" w14:paraId="08767DD3" w14:textId="77777777" w:rsidTr="00DF37F9">
        <w:trPr>
          <w:trHeight w:val="1759"/>
        </w:trPr>
        <w:tc>
          <w:tcPr>
            <w:tcW w:w="4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79E93C" w14:textId="77777777" w:rsidR="00DF37F9" w:rsidRDefault="00DF37F9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1F572D2" w14:textId="77777777" w:rsidR="00DF37F9" w:rsidRDefault="00DF37F9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042BBD5" w14:textId="77777777" w:rsidR="00DF37F9" w:rsidRDefault="00DF37F9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B2C902E" w14:textId="77777777" w:rsidR="00DF37F9" w:rsidRDefault="00DF37F9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7A3F83A" w14:textId="77777777" w:rsidR="00DF37F9" w:rsidRDefault="00DF37F9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4C5B655" w14:textId="77777777" w:rsidR="00DF37F9" w:rsidRDefault="00DF37F9">
      <w:pPr>
        <w:pStyle w:val="Intestazione1"/>
        <w:ind w:left="360"/>
        <w:jc w:val="both"/>
        <w:rPr>
          <w:rFonts w:cs="Arial"/>
          <w:szCs w:val="20"/>
        </w:rPr>
      </w:pPr>
    </w:p>
    <w:p w14:paraId="31717891" w14:textId="1F2B5228" w:rsidR="000D2A40" w:rsidRDefault="00257F67" w:rsidP="000D2A40">
      <w:pPr>
        <w:autoSpaceDE w:val="0"/>
        <w:jc w:val="both"/>
      </w:pPr>
      <w:r>
        <w:rPr>
          <w:rFonts w:ascii="Arial" w:hAnsi="Arial" w:cs="Arial"/>
          <w:sz w:val="20"/>
          <w:szCs w:val="20"/>
        </w:rPr>
        <w:t xml:space="preserve">e che la marca stessa è utilizzata ESCLUSIVAMENTE per la </w:t>
      </w:r>
      <w:r>
        <w:rPr>
          <w:rFonts w:ascii="Arial" w:hAnsi="Arial" w:cs="Arial"/>
          <w:b/>
          <w:bCs/>
          <w:sz w:val="20"/>
          <w:szCs w:val="20"/>
        </w:rPr>
        <w:t xml:space="preserve">procedura </w:t>
      </w:r>
      <w:r>
        <w:rPr>
          <w:rFonts w:ascii="Arial" w:hAnsi="Arial" w:cs="Arial"/>
          <w:sz w:val="20"/>
          <w:szCs w:val="20"/>
        </w:rPr>
        <w:t xml:space="preserve">per </w:t>
      </w:r>
      <w:r w:rsidRPr="00622CAD">
        <w:rPr>
          <w:rFonts w:ascii="Arial" w:hAnsi="Arial" w:cs="Arial"/>
          <w:bCs/>
          <w:sz w:val="20"/>
          <w:szCs w:val="20"/>
        </w:rPr>
        <w:t>l’affidamento diretto, previa valutazione comparativa</w:t>
      </w:r>
      <w:r w:rsidRPr="00622CAD">
        <w:rPr>
          <w:rFonts w:ascii="Arial" w:hAnsi="Arial" w:cs="Arial"/>
          <w:b/>
          <w:bCs/>
          <w:sz w:val="20"/>
          <w:szCs w:val="20"/>
        </w:rPr>
        <w:t xml:space="preserve"> </w:t>
      </w:r>
      <w:r w:rsidRPr="00622CAD">
        <w:rPr>
          <w:rFonts w:ascii="Arial" w:hAnsi="Arial" w:cs="Arial"/>
          <w:sz w:val="20"/>
          <w:szCs w:val="20"/>
        </w:rPr>
        <w:t xml:space="preserve">in modalità telematica, </w:t>
      </w:r>
      <w:r w:rsidRPr="00622CAD">
        <w:rPr>
          <w:rFonts w:ascii="Arial" w:hAnsi="Arial" w:cs="Arial"/>
          <w:bCs/>
          <w:sz w:val="20"/>
          <w:szCs w:val="20"/>
        </w:rPr>
        <w:t>de</w:t>
      </w:r>
      <w:r w:rsidR="00B31593">
        <w:rPr>
          <w:rFonts w:ascii="Arial" w:hAnsi="Arial" w:cs="Arial"/>
          <w:bCs/>
          <w:sz w:val="20"/>
          <w:szCs w:val="20"/>
        </w:rPr>
        <w:t>l</w:t>
      </w:r>
      <w:r w:rsidRPr="00622CAD">
        <w:rPr>
          <w:rFonts w:ascii="Arial" w:hAnsi="Arial" w:cs="Arial"/>
          <w:bCs/>
          <w:sz w:val="20"/>
          <w:szCs w:val="20"/>
        </w:rPr>
        <w:t xml:space="preserve"> servizi</w:t>
      </w:r>
      <w:r w:rsidR="00B31593">
        <w:rPr>
          <w:rFonts w:ascii="Arial" w:hAnsi="Arial" w:cs="Arial"/>
          <w:bCs/>
          <w:sz w:val="20"/>
          <w:szCs w:val="20"/>
        </w:rPr>
        <w:t xml:space="preserve">o </w:t>
      </w:r>
      <w:r w:rsidR="003E739C" w:rsidRPr="003E739C">
        <w:rPr>
          <w:rFonts w:ascii="Arial" w:hAnsi="Arial" w:cs="Arial"/>
          <w:bCs/>
          <w:sz w:val="20"/>
          <w:szCs w:val="20"/>
        </w:rPr>
        <w:t xml:space="preserve">dell’incarico del servizio per la predisposizione di una relazione idrogeologica cosi come richiesto dal Servizio del Genio Civile di Oristano e di una relazione geologica ed idrogeologica per una ricerca idrica sotterranea </w:t>
      </w:r>
      <w:r w:rsidR="00B31593">
        <w:rPr>
          <w:rFonts w:ascii="Arial" w:hAnsi="Arial" w:cs="Arial"/>
          <w:bCs/>
          <w:sz w:val="20"/>
          <w:szCs w:val="20"/>
        </w:rPr>
        <w:t xml:space="preserve">per </w:t>
      </w:r>
      <w:r w:rsidRPr="00622CAD">
        <w:rPr>
          <w:rFonts w:ascii="Arial" w:hAnsi="Arial" w:cs="Arial"/>
          <w:sz w:val="20"/>
          <w:szCs w:val="20"/>
        </w:rPr>
        <w:t>PROGETTO DI SVILUPPO TERRITORIALE (PST)</w:t>
      </w:r>
      <w:r w:rsidRPr="00622CAD">
        <w:rPr>
          <w:rFonts w:ascii="Arial" w:hAnsi="Arial" w:cs="Arial"/>
          <w:sz w:val="20"/>
          <w:szCs w:val="20"/>
        </w:rPr>
        <w:tab/>
        <w:t xml:space="preserve">“Dal mare verso l’interno: itinerari del Terralbese e Linas” </w:t>
      </w:r>
      <w:bookmarkStart w:id="0" w:name="_Hlk69829415"/>
      <w:r w:rsidR="003E739C" w:rsidRPr="003E739C">
        <w:rPr>
          <w:rFonts w:ascii="Arial" w:hAnsi="Arial" w:cs="Arial"/>
          <w:b/>
          <w:bCs/>
          <w:sz w:val="22"/>
          <w:szCs w:val="22"/>
        </w:rPr>
        <w:t xml:space="preserve">ZurabarArt sentieri e musica </w:t>
      </w:r>
      <w:r w:rsidR="00E25DE3" w:rsidRPr="00E25DE3">
        <w:rPr>
          <w:rFonts w:ascii="Arial" w:hAnsi="Arial" w:cs="Arial"/>
          <w:b/>
          <w:bCs/>
          <w:sz w:val="22"/>
          <w:szCs w:val="22"/>
        </w:rPr>
        <w:t>nel Comune di Marrubiu</w:t>
      </w:r>
      <w:r w:rsidR="000D2A40">
        <w:rPr>
          <w:rFonts w:ascii="Arial" w:hAnsi="Arial" w:cs="Arial"/>
          <w:b/>
          <w:bCs/>
          <w:sz w:val="22"/>
          <w:szCs w:val="22"/>
        </w:rPr>
        <w:t xml:space="preserve"> - PT-CRP-18/INT-</w:t>
      </w:r>
      <w:r w:rsidR="003E739C">
        <w:rPr>
          <w:rFonts w:ascii="Arial" w:hAnsi="Arial" w:cs="Arial"/>
          <w:b/>
          <w:bCs/>
          <w:sz w:val="22"/>
          <w:szCs w:val="22"/>
        </w:rPr>
        <w:t>21</w:t>
      </w:r>
      <w:r w:rsidR="000D2A40">
        <w:rPr>
          <w:rFonts w:ascii="Arial" w:hAnsi="Arial" w:cs="Arial"/>
          <w:b/>
          <w:bCs/>
          <w:sz w:val="22"/>
          <w:szCs w:val="22"/>
        </w:rPr>
        <w:t xml:space="preserve"> </w:t>
      </w:r>
      <w:r w:rsidR="00E25DE3" w:rsidRPr="00FF5E21">
        <w:rPr>
          <w:rFonts w:ascii="Arial" w:eastAsia="Calibri" w:hAnsi="Arial" w:cs="Arial"/>
          <w:bCs/>
          <w:sz w:val="22"/>
          <w:szCs w:val="22"/>
          <w:lang w:val="en-US" w:eastAsia="en-US"/>
        </w:rPr>
        <w:t xml:space="preserve">CUP: </w:t>
      </w:r>
      <w:r w:rsidR="003E739C" w:rsidRPr="003E739C">
        <w:rPr>
          <w:rFonts w:ascii="Arial" w:eastAsia="Calibri" w:hAnsi="Arial" w:cs="Arial"/>
          <w:b/>
          <w:sz w:val="22"/>
          <w:szCs w:val="22"/>
          <w:lang w:val="en-US" w:eastAsia="en-US"/>
        </w:rPr>
        <w:t>D66E19000060002</w:t>
      </w:r>
      <w:r w:rsidR="00E25DE3">
        <w:rPr>
          <w:rFonts w:ascii="Arial" w:eastAsia="Calibri" w:hAnsi="Arial" w:cs="Arial"/>
          <w:b/>
          <w:sz w:val="22"/>
          <w:szCs w:val="22"/>
          <w:lang w:val="en-US" w:eastAsia="en-US"/>
        </w:rPr>
        <w:t xml:space="preserve"> - </w:t>
      </w:r>
      <w:r w:rsidR="00E25DE3" w:rsidRPr="00192B62">
        <w:rPr>
          <w:rFonts w:ascii="Arial" w:eastAsia="Calibri" w:hAnsi="Arial" w:cs="Arial"/>
          <w:sz w:val="22"/>
          <w:szCs w:val="22"/>
          <w:lang w:val="en-US" w:eastAsia="en-US"/>
        </w:rPr>
        <w:t xml:space="preserve">CIG: </w:t>
      </w:r>
      <w:r w:rsidR="003E739C" w:rsidRPr="003E739C">
        <w:rPr>
          <w:rFonts w:ascii="Arial" w:eastAsia="Calibri" w:hAnsi="Arial" w:cs="Arial"/>
          <w:b/>
          <w:bCs/>
          <w:sz w:val="22"/>
          <w:szCs w:val="22"/>
          <w:lang w:val="en-US" w:eastAsia="en-US"/>
        </w:rPr>
        <w:t>ZEE369F595</w:t>
      </w:r>
      <w:r w:rsidR="003E739C">
        <w:rPr>
          <w:rFonts w:ascii="Arial" w:eastAsia="Calibri" w:hAnsi="Arial" w:cs="Arial"/>
          <w:b/>
          <w:bCs/>
          <w:sz w:val="22"/>
          <w:szCs w:val="22"/>
          <w:lang w:val="en-US" w:eastAsia="en-US"/>
        </w:rPr>
        <w:t>.</w:t>
      </w:r>
    </w:p>
    <w:bookmarkEnd w:id="0"/>
    <w:p w14:paraId="6FF0BAEF" w14:textId="692B0F5E" w:rsidR="00622CAD" w:rsidRPr="00622CAD" w:rsidRDefault="00622CAD" w:rsidP="00622CAD">
      <w:pPr>
        <w:autoSpaceDE w:val="0"/>
        <w:jc w:val="both"/>
        <w:rPr>
          <w:sz w:val="20"/>
          <w:szCs w:val="20"/>
        </w:rPr>
      </w:pPr>
    </w:p>
    <w:p w14:paraId="01405DC9" w14:textId="77777777" w:rsidR="00622CAD" w:rsidRDefault="00622CAD" w:rsidP="00622CAD">
      <w:pPr>
        <w:jc w:val="both"/>
      </w:pPr>
    </w:p>
    <w:p w14:paraId="1D5A9E58" w14:textId="77777777" w:rsidR="00DF37F9" w:rsidRDefault="00257F67" w:rsidP="00622CAD">
      <w:pPr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L'originale della presente dichiarazione è custodito dal sottoscritto (con impegno di metterlo a disposizione per eventuali controlli e verifiche ai sensi di Legge) presso il seguente indirizzo:</w:t>
      </w:r>
    </w:p>
    <w:p w14:paraId="387963E5" w14:textId="77777777" w:rsidR="00DF37F9" w:rsidRDefault="00257F67">
      <w:pPr>
        <w:pStyle w:val="Intestazione1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_________________________________________________________                  </w:t>
      </w:r>
    </w:p>
    <w:p w14:paraId="23FA29F0" w14:textId="77777777" w:rsidR="00DF37F9" w:rsidRDefault="00257F67">
      <w:pPr>
        <w:pStyle w:val="Intestazione1"/>
        <w:jc w:val="both"/>
        <w:rPr>
          <w:rFonts w:cs="Arial"/>
          <w:szCs w:val="20"/>
        </w:rPr>
      </w:pPr>
      <w:r>
        <w:rPr>
          <w:rFonts w:cs="Arial"/>
          <w:szCs w:val="20"/>
        </w:rPr>
        <w:t>Lo scrivente si impegna a non utilizzare la marca da bollo indicata per altre istanze rivolte alla Pubblica Amministrazione</w:t>
      </w:r>
    </w:p>
    <w:p w14:paraId="4F27A0F9" w14:textId="77777777" w:rsidR="00DF37F9" w:rsidRDefault="00DF37F9">
      <w:pPr>
        <w:pStyle w:val="Intestazione1"/>
        <w:ind w:left="360"/>
        <w:jc w:val="both"/>
        <w:rPr>
          <w:rFonts w:cs="Arial"/>
          <w:szCs w:val="20"/>
        </w:rPr>
      </w:pPr>
    </w:p>
    <w:p w14:paraId="3E57408E" w14:textId="77777777" w:rsidR="00DF37F9" w:rsidRDefault="00257F67">
      <w:pPr>
        <w:pStyle w:val="Intestazione1"/>
        <w:ind w:left="360"/>
        <w:jc w:val="both"/>
        <w:rPr>
          <w:rFonts w:cs="Arial"/>
          <w:szCs w:val="20"/>
        </w:rPr>
      </w:pPr>
      <w:r>
        <w:rPr>
          <w:rFonts w:cs="Arial"/>
          <w:szCs w:val="20"/>
        </w:rPr>
        <w:t>Luogo ______________ lì ____________________</w:t>
      </w:r>
    </w:p>
    <w:p w14:paraId="34546818" w14:textId="77777777" w:rsidR="00DF37F9" w:rsidRDefault="00257F67">
      <w:pPr>
        <w:pStyle w:val="Intestazione1"/>
        <w:ind w:left="360"/>
        <w:jc w:val="both"/>
        <w:rPr>
          <w:rFonts w:cs="Arial"/>
          <w:szCs w:val="20"/>
        </w:rPr>
      </w:pPr>
      <w:r>
        <w:rPr>
          <w:rFonts w:cs="Arial"/>
          <w:szCs w:val="20"/>
        </w:rPr>
        <w:tab/>
        <w:t xml:space="preserve">                                                        </w:t>
      </w:r>
    </w:p>
    <w:p w14:paraId="252A38C3" w14:textId="77777777" w:rsidR="00DF37F9" w:rsidRDefault="00257F67">
      <w:pPr>
        <w:pStyle w:val="Intestazione1"/>
        <w:jc w:val="center"/>
        <w:rPr>
          <w:rFonts w:cs="Arial"/>
          <w:szCs w:val="20"/>
        </w:rPr>
      </w:pPr>
      <w:r>
        <w:rPr>
          <w:rFonts w:cs="Arial"/>
          <w:szCs w:val="20"/>
        </w:rPr>
        <w:t xml:space="preserve">                                                                                                         In fede</w:t>
      </w:r>
    </w:p>
    <w:p w14:paraId="5FD054B9" w14:textId="77777777" w:rsidR="00DF37F9" w:rsidRDefault="00DF37F9">
      <w:pPr>
        <w:pStyle w:val="Intestazione1"/>
        <w:jc w:val="center"/>
        <w:rPr>
          <w:rFonts w:eastAsia="Tahoma,Bold" w:cs="Arial"/>
          <w:color w:val="000000"/>
          <w:szCs w:val="20"/>
        </w:rPr>
      </w:pPr>
    </w:p>
    <w:p w14:paraId="564F2CC6" w14:textId="77777777" w:rsidR="00DF37F9" w:rsidRDefault="00257F67">
      <w:pPr>
        <w:pStyle w:val="Intestazione1"/>
        <w:ind w:left="360"/>
        <w:jc w:val="both"/>
        <w:rPr>
          <w:rFonts w:eastAsia="Tahoma,Bold" w:cs="Arial"/>
          <w:color w:val="000000"/>
          <w:szCs w:val="20"/>
        </w:rPr>
      </w:pPr>
      <w:r>
        <w:rPr>
          <w:rFonts w:eastAsia="Tahoma,Bold" w:cs="Arial"/>
          <w:color w:val="000000"/>
          <w:szCs w:val="20"/>
        </w:rPr>
        <w:t>NB: qualora la presente dichiarazione non venga sottoscritta digitalmente, dovrà essere allegata copia di un documento di riconoscimento in corso di validità</w:t>
      </w:r>
    </w:p>
    <w:p w14:paraId="36759387" w14:textId="77777777" w:rsidR="00DF37F9" w:rsidRDefault="00DF37F9">
      <w:pPr>
        <w:pStyle w:val="Standard"/>
        <w:autoSpaceDE w:val="0"/>
        <w:ind w:left="1132" w:hanging="1132"/>
        <w:jc w:val="both"/>
        <w:rPr>
          <w:rFonts w:ascii="Arial" w:eastAsia="Tahoma" w:hAnsi="Arial" w:cs="Arial"/>
          <w:b/>
          <w:bCs/>
          <w:color w:val="000000"/>
          <w:sz w:val="20"/>
          <w:szCs w:val="20"/>
        </w:rPr>
      </w:pPr>
    </w:p>
    <w:sectPr w:rsidR="00DF37F9" w:rsidSect="00DF37F9">
      <w:headerReference w:type="default" r:id="rId7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34CE4" w14:textId="77777777" w:rsidR="00DE5067" w:rsidRDefault="00DE5067" w:rsidP="00DF37F9">
      <w:r>
        <w:separator/>
      </w:r>
    </w:p>
  </w:endnote>
  <w:endnote w:type="continuationSeparator" w:id="0">
    <w:p w14:paraId="73AFCDCC" w14:textId="77777777" w:rsidR="00DE5067" w:rsidRDefault="00DE5067" w:rsidP="00DF3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-Antiqua">
    <w:charset w:val="00"/>
    <w:family w:val="roman"/>
    <w:pitch w:val="default"/>
  </w:font>
  <w:font w:name="Liberation Serif">
    <w:altName w:val="Times New Roman"/>
    <w:charset w:val="00"/>
    <w:family w:val="roman"/>
    <w:pitch w:val="variable"/>
  </w:font>
  <w:font w:name="Tahoma,Bold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0D652" w14:textId="77777777" w:rsidR="00DE5067" w:rsidRDefault="00DE5067" w:rsidP="00DF37F9">
      <w:r w:rsidRPr="00DF37F9">
        <w:rPr>
          <w:color w:val="000000"/>
        </w:rPr>
        <w:separator/>
      </w:r>
    </w:p>
  </w:footnote>
  <w:footnote w:type="continuationSeparator" w:id="0">
    <w:p w14:paraId="43F39740" w14:textId="77777777" w:rsidR="00DE5067" w:rsidRDefault="00DE5067" w:rsidP="00DF3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EF68B" w14:textId="77777777" w:rsidR="00DF37F9" w:rsidRDefault="00DF37F9">
    <w:pPr>
      <w:autoSpaceDE w:val="0"/>
      <w:jc w:val="center"/>
    </w:pPr>
    <w:r>
      <w:rPr>
        <w:rFonts w:ascii="Arial" w:hAnsi="Arial" w:cs="Arial"/>
        <w:b/>
        <w:noProof/>
        <w:sz w:val="36"/>
        <w:szCs w:val="36"/>
        <w:lang w:eastAsia="it-IT" w:bidi="ar-SA"/>
      </w:rPr>
      <w:drawing>
        <wp:inline distT="0" distB="0" distL="0" distR="0" wp14:anchorId="269A45A1" wp14:editId="076DED36">
          <wp:extent cx="495303" cy="504821"/>
          <wp:effectExtent l="0" t="0" r="0" b="0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5303" cy="50482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bCs/>
        <w:sz w:val="36"/>
        <w:szCs w:val="36"/>
      </w:rPr>
      <w:t xml:space="preserve">      </w:t>
    </w:r>
    <w:r>
      <w:rPr>
        <w:rFonts w:ascii="Arial" w:hAnsi="Arial" w:cs="Arial"/>
        <w:b/>
        <w:noProof/>
        <w:sz w:val="36"/>
        <w:szCs w:val="36"/>
        <w:lang w:eastAsia="it-IT" w:bidi="ar-SA"/>
      </w:rPr>
      <w:drawing>
        <wp:inline distT="0" distB="0" distL="0" distR="0" wp14:anchorId="1F31DB2E" wp14:editId="56B22DC8">
          <wp:extent cx="523878" cy="514350"/>
          <wp:effectExtent l="0" t="0" r="0" b="0"/>
          <wp:docPr id="2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3878" cy="51435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bCs/>
        <w:sz w:val="36"/>
        <w:szCs w:val="36"/>
      </w:rPr>
      <w:t xml:space="preserve">       </w:t>
    </w:r>
    <w:r>
      <w:rPr>
        <w:rFonts w:ascii="Arial" w:hAnsi="Arial" w:cs="Arial"/>
        <w:b/>
        <w:noProof/>
        <w:sz w:val="36"/>
        <w:szCs w:val="36"/>
        <w:lang w:eastAsia="it-IT" w:bidi="ar-SA"/>
      </w:rPr>
      <w:drawing>
        <wp:inline distT="0" distB="0" distL="0" distR="0" wp14:anchorId="0C9322BB" wp14:editId="03A827F2">
          <wp:extent cx="390521" cy="533396"/>
          <wp:effectExtent l="0" t="0" r="0" b="0"/>
          <wp:docPr id="3" name="Immagin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0521" cy="5333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bCs/>
        <w:sz w:val="36"/>
        <w:szCs w:val="36"/>
      </w:rPr>
      <w:t xml:space="preserve">         </w:t>
    </w:r>
    <w:r>
      <w:rPr>
        <w:rFonts w:ascii="Arial" w:hAnsi="Arial" w:cs="Arial"/>
        <w:b/>
        <w:noProof/>
        <w:sz w:val="36"/>
        <w:szCs w:val="36"/>
        <w:lang w:eastAsia="it-IT" w:bidi="ar-SA"/>
      </w:rPr>
      <w:drawing>
        <wp:inline distT="0" distB="0" distL="0" distR="0" wp14:anchorId="65111161" wp14:editId="5AD4A55B">
          <wp:extent cx="352428" cy="495303"/>
          <wp:effectExtent l="0" t="0" r="0" b="0"/>
          <wp:docPr id="4" name="Immagin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2428" cy="4953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bCs/>
        <w:sz w:val="36"/>
        <w:szCs w:val="36"/>
      </w:rPr>
      <w:t xml:space="preserve">         </w:t>
    </w:r>
    <w:r>
      <w:rPr>
        <w:rFonts w:ascii="Arial" w:hAnsi="Arial" w:cs="Arial"/>
        <w:b/>
        <w:noProof/>
        <w:sz w:val="36"/>
        <w:szCs w:val="36"/>
        <w:lang w:eastAsia="it-IT" w:bidi="ar-SA"/>
      </w:rPr>
      <w:drawing>
        <wp:inline distT="0" distB="0" distL="0" distR="0" wp14:anchorId="2AD87C36" wp14:editId="4E21E986">
          <wp:extent cx="400050" cy="504821"/>
          <wp:effectExtent l="0" t="0" r="0" b="0"/>
          <wp:docPr id="5" name="Immagin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" cy="50482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6784F58E" w14:textId="77777777" w:rsidR="00DF37F9" w:rsidRDefault="00DF37F9">
    <w:pPr>
      <w:autoSpaceDE w:val="0"/>
      <w:jc w:val="center"/>
      <w:rPr>
        <w:rFonts w:ascii="Arial" w:hAnsi="Arial" w:cs="Arial"/>
        <w:b/>
        <w:bCs/>
        <w:sz w:val="36"/>
        <w:szCs w:val="36"/>
      </w:rPr>
    </w:pPr>
    <w:r>
      <w:rPr>
        <w:rFonts w:ascii="Arial" w:hAnsi="Arial" w:cs="Arial"/>
        <w:b/>
        <w:bCs/>
        <w:sz w:val="36"/>
        <w:szCs w:val="36"/>
      </w:rPr>
      <w:t>Unione dei Comuni del Terralbese</w:t>
    </w:r>
  </w:p>
  <w:p w14:paraId="72CD383A" w14:textId="77777777" w:rsidR="00DF37F9" w:rsidRDefault="00DF37F9">
    <w:pPr>
      <w:autoSpaceDE w:val="0"/>
      <w:jc w:val="center"/>
      <w:rPr>
        <w:rFonts w:ascii="Arial" w:hAnsi="Arial" w:cs="Arial"/>
      </w:rPr>
    </w:pPr>
    <w:r>
      <w:rPr>
        <w:rFonts w:ascii="Arial" w:hAnsi="Arial" w:cs="Arial"/>
      </w:rPr>
      <w:t>MARRUBIU • URAS • S. N. D’ARCIDANO • TERRALBA • ARBOREA</w:t>
    </w:r>
  </w:p>
  <w:p w14:paraId="45F3071A" w14:textId="77777777" w:rsidR="00DF37F9" w:rsidRDefault="00DF37F9">
    <w:pPr>
      <w:autoSpaceDE w:val="0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PROVINCIA DI ORISTANO</w:t>
    </w:r>
  </w:p>
  <w:p w14:paraId="17643801" w14:textId="77777777" w:rsidR="00DF37F9" w:rsidRDefault="00DF37F9">
    <w:pPr>
      <w:pStyle w:val="Intestazione"/>
      <w:rPr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35018"/>
    <w:multiLevelType w:val="multilevel"/>
    <w:tmpl w:val="DAC41F5C"/>
    <w:styleLink w:val="WW8Num34"/>
    <w:lvl w:ilvl="0">
      <w:start w:val="1"/>
      <w:numFmt w:val="upperLetter"/>
      <w:pStyle w:val="Testocentrato"/>
      <w:lvlText w:val="Allegato %1)"/>
      <w:lvlJc w:val="left"/>
      <w:rPr>
        <w:rFonts w:ascii="Calibri" w:hAnsi="Calibri" w:cs="Calibri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 w16cid:durableId="647395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7F9"/>
    <w:rsid w:val="000D2A40"/>
    <w:rsid w:val="00257F67"/>
    <w:rsid w:val="003E739C"/>
    <w:rsid w:val="00524A4E"/>
    <w:rsid w:val="005E31AB"/>
    <w:rsid w:val="005E7867"/>
    <w:rsid w:val="00622CAD"/>
    <w:rsid w:val="006A5B61"/>
    <w:rsid w:val="00AB3E33"/>
    <w:rsid w:val="00B31593"/>
    <w:rsid w:val="00DE5067"/>
    <w:rsid w:val="00DF37F9"/>
    <w:rsid w:val="00E25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4E7D3"/>
  <w15:docId w15:val="{9C515F63-A76E-43C2-B37F-35D045331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DF37F9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DF37F9"/>
    <w:pPr>
      <w:suppressAutoHyphens/>
    </w:pPr>
  </w:style>
  <w:style w:type="paragraph" w:customStyle="1" w:styleId="Heading">
    <w:name w:val="Heading"/>
    <w:basedOn w:val="Standard"/>
    <w:next w:val="Textbody"/>
    <w:rsid w:val="00DF37F9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DF37F9"/>
    <w:pPr>
      <w:spacing w:after="120"/>
    </w:pPr>
  </w:style>
  <w:style w:type="paragraph" w:styleId="Elenco">
    <w:name w:val="List"/>
    <w:basedOn w:val="Textbody"/>
    <w:rsid w:val="00DF37F9"/>
  </w:style>
  <w:style w:type="paragraph" w:customStyle="1" w:styleId="Didascalia1">
    <w:name w:val="Didascalia1"/>
    <w:basedOn w:val="Standard"/>
    <w:rsid w:val="00DF37F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DF37F9"/>
    <w:pPr>
      <w:suppressLineNumbers/>
    </w:pPr>
  </w:style>
  <w:style w:type="paragraph" w:customStyle="1" w:styleId="Intestazione1">
    <w:name w:val="Intestazione1"/>
    <w:basedOn w:val="Standard"/>
    <w:rsid w:val="00DF37F9"/>
    <w:pPr>
      <w:widowControl/>
      <w:tabs>
        <w:tab w:val="center" w:pos="4819"/>
        <w:tab w:val="right" w:pos="9638"/>
      </w:tabs>
    </w:pPr>
    <w:rPr>
      <w:rFonts w:ascii="Arial" w:hAnsi="Arial"/>
      <w:sz w:val="20"/>
    </w:rPr>
  </w:style>
  <w:style w:type="paragraph" w:customStyle="1" w:styleId="TableContents">
    <w:name w:val="Table Contents"/>
    <w:basedOn w:val="Standard"/>
    <w:rsid w:val="00DF37F9"/>
    <w:pPr>
      <w:suppressLineNumbers/>
    </w:pPr>
  </w:style>
  <w:style w:type="paragraph" w:customStyle="1" w:styleId="TableHeading">
    <w:name w:val="Table Heading"/>
    <w:basedOn w:val="TableContents"/>
    <w:rsid w:val="00DF37F9"/>
    <w:pPr>
      <w:jc w:val="center"/>
    </w:pPr>
    <w:rPr>
      <w:b/>
      <w:bCs/>
    </w:rPr>
  </w:style>
  <w:style w:type="paragraph" w:customStyle="1" w:styleId="Quotations">
    <w:name w:val="Quotations"/>
    <w:basedOn w:val="Standard"/>
    <w:rsid w:val="00DF37F9"/>
    <w:pPr>
      <w:spacing w:after="283"/>
      <w:ind w:left="567" w:right="567"/>
    </w:pPr>
  </w:style>
  <w:style w:type="paragraph" w:styleId="Titolo">
    <w:name w:val="Title"/>
    <w:basedOn w:val="Heading"/>
    <w:next w:val="Textbody"/>
    <w:rsid w:val="00DF37F9"/>
    <w:pPr>
      <w:jc w:val="center"/>
    </w:pPr>
    <w:rPr>
      <w:b/>
      <w:bCs/>
      <w:sz w:val="56"/>
      <w:szCs w:val="56"/>
    </w:rPr>
  </w:style>
  <w:style w:type="paragraph" w:styleId="Sottotitolo">
    <w:name w:val="Subtitle"/>
    <w:basedOn w:val="Heading"/>
    <w:next w:val="Textbody"/>
    <w:rsid w:val="00DF37F9"/>
    <w:pPr>
      <w:spacing w:before="60"/>
      <w:jc w:val="center"/>
    </w:pPr>
    <w:rPr>
      <w:sz w:val="36"/>
      <w:szCs w:val="36"/>
    </w:rPr>
  </w:style>
  <w:style w:type="paragraph" w:customStyle="1" w:styleId="Titolo11">
    <w:name w:val="Titolo 11"/>
    <w:basedOn w:val="Heading"/>
    <w:next w:val="Textbody"/>
    <w:rsid w:val="00DF37F9"/>
    <w:pPr>
      <w:outlineLvl w:val="0"/>
    </w:pPr>
    <w:rPr>
      <w:b/>
      <w:bCs/>
    </w:rPr>
  </w:style>
  <w:style w:type="paragraph" w:customStyle="1" w:styleId="Titolo21">
    <w:name w:val="Titolo 21"/>
    <w:basedOn w:val="Heading"/>
    <w:next w:val="Textbody"/>
    <w:rsid w:val="00DF37F9"/>
    <w:pPr>
      <w:spacing w:before="200"/>
      <w:outlineLvl w:val="1"/>
    </w:pPr>
    <w:rPr>
      <w:b/>
      <w:bCs/>
    </w:rPr>
  </w:style>
  <w:style w:type="paragraph" w:customStyle="1" w:styleId="Titolo31">
    <w:name w:val="Titolo 31"/>
    <w:basedOn w:val="Heading"/>
    <w:next w:val="Textbody"/>
    <w:rsid w:val="00DF37F9"/>
    <w:pPr>
      <w:spacing w:before="140"/>
      <w:outlineLvl w:val="2"/>
    </w:pPr>
    <w:rPr>
      <w:b/>
      <w:bCs/>
    </w:rPr>
  </w:style>
  <w:style w:type="paragraph" w:customStyle="1" w:styleId="Pidipagina1">
    <w:name w:val="Piè di pagina1"/>
    <w:basedOn w:val="Standard"/>
    <w:rsid w:val="00DF37F9"/>
    <w:pPr>
      <w:tabs>
        <w:tab w:val="center" w:pos="4819"/>
        <w:tab w:val="right" w:pos="9638"/>
      </w:tabs>
    </w:pPr>
  </w:style>
  <w:style w:type="paragraph" w:customStyle="1" w:styleId="Testocentrato">
    <w:name w:val="Testo centrato"/>
    <w:basedOn w:val="Standard"/>
    <w:rsid w:val="00DF37F9"/>
    <w:pPr>
      <w:numPr>
        <w:numId w:val="1"/>
      </w:numPr>
      <w:tabs>
        <w:tab w:val="left" w:pos="283"/>
        <w:tab w:val="left" w:pos="567"/>
        <w:tab w:val="right" w:pos="9072"/>
      </w:tabs>
      <w:spacing w:before="60" w:after="60"/>
      <w:jc w:val="center"/>
    </w:pPr>
    <w:rPr>
      <w:color w:val="000000"/>
    </w:rPr>
  </w:style>
  <w:style w:type="character" w:customStyle="1" w:styleId="Internetlink">
    <w:name w:val="Internet link"/>
    <w:rsid w:val="00DF37F9"/>
    <w:rPr>
      <w:color w:val="000080"/>
      <w:u w:val="single"/>
    </w:rPr>
  </w:style>
  <w:style w:type="character" w:customStyle="1" w:styleId="Caratterepredefinitoparagrafo">
    <w:name w:val="Carattere predefinito paragrafo"/>
    <w:rsid w:val="00DF37F9"/>
  </w:style>
  <w:style w:type="character" w:customStyle="1" w:styleId="StrongEmphasis">
    <w:name w:val="Strong Emphasis"/>
    <w:basedOn w:val="Caratterepredefinitoparagrafo"/>
    <w:rsid w:val="00DF37F9"/>
    <w:rPr>
      <w:b/>
      <w:bCs/>
    </w:rPr>
  </w:style>
  <w:style w:type="character" w:customStyle="1" w:styleId="WW8Num34z0">
    <w:name w:val="WW8Num34z0"/>
    <w:rsid w:val="00DF37F9"/>
    <w:rPr>
      <w:rFonts w:ascii="Calibri" w:hAnsi="Calibri" w:cs="Calibri"/>
      <w:b/>
      <w:i w:val="0"/>
      <w:sz w:val="22"/>
      <w:szCs w:val="22"/>
    </w:rPr>
  </w:style>
  <w:style w:type="character" w:customStyle="1" w:styleId="WW8Num34z1">
    <w:name w:val="WW8Num34z1"/>
    <w:rsid w:val="00DF37F9"/>
  </w:style>
  <w:style w:type="character" w:customStyle="1" w:styleId="WW8Num34z2">
    <w:name w:val="WW8Num34z2"/>
    <w:rsid w:val="00DF37F9"/>
  </w:style>
  <w:style w:type="character" w:customStyle="1" w:styleId="WW8Num34z3">
    <w:name w:val="WW8Num34z3"/>
    <w:rsid w:val="00DF37F9"/>
  </w:style>
  <w:style w:type="character" w:customStyle="1" w:styleId="WW8Num34z4">
    <w:name w:val="WW8Num34z4"/>
    <w:rsid w:val="00DF37F9"/>
  </w:style>
  <w:style w:type="character" w:customStyle="1" w:styleId="WW8Num34z5">
    <w:name w:val="WW8Num34z5"/>
    <w:rsid w:val="00DF37F9"/>
  </w:style>
  <w:style w:type="character" w:customStyle="1" w:styleId="WW8Num34z6">
    <w:name w:val="WW8Num34z6"/>
    <w:rsid w:val="00DF37F9"/>
  </w:style>
  <w:style w:type="character" w:customStyle="1" w:styleId="WW8Num34z7">
    <w:name w:val="WW8Num34z7"/>
    <w:rsid w:val="00DF37F9"/>
  </w:style>
  <w:style w:type="character" w:customStyle="1" w:styleId="WW8Num34z8">
    <w:name w:val="WW8Num34z8"/>
    <w:rsid w:val="00DF37F9"/>
  </w:style>
  <w:style w:type="paragraph" w:styleId="Intestazione">
    <w:name w:val="header"/>
    <w:basedOn w:val="Normale"/>
    <w:rsid w:val="00DF37F9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basedOn w:val="Carpredefinitoparagrafo"/>
    <w:rsid w:val="00DF37F9"/>
    <w:rPr>
      <w:szCs w:val="21"/>
    </w:rPr>
  </w:style>
  <w:style w:type="paragraph" w:styleId="Pidipagina">
    <w:name w:val="footer"/>
    <w:basedOn w:val="Normale"/>
    <w:rsid w:val="00DF37F9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basedOn w:val="Carpredefinitoparagrafo"/>
    <w:rsid w:val="00DF37F9"/>
    <w:rPr>
      <w:szCs w:val="21"/>
    </w:rPr>
  </w:style>
  <w:style w:type="paragraph" w:styleId="Testofumetto">
    <w:name w:val="Balloon Text"/>
    <w:basedOn w:val="Normale"/>
    <w:rsid w:val="00DF37F9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rsid w:val="00DF37F9"/>
    <w:rPr>
      <w:rFonts w:ascii="Tahoma" w:hAnsi="Tahoma"/>
      <w:sz w:val="16"/>
      <w:szCs w:val="14"/>
    </w:rPr>
  </w:style>
  <w:style w:type="paragraph" w:customStyle="1" w:styleId="Default">
    <w:name w:val="Default"/>
    <w:rsid w:val="00DF37F9"/>
    <w:pPr>
      <w:suppressAutoHyphens/>
      <w:spacing w:line="276" w:lineRule="auto"/>
    </w:pPr>
    <w:rPr>
      <w:rFonts w:ascii="Book-Antiqua" w:eastAsia="Liberation Serif" w:hAnsi="Book-Antiqua" w:cs="Liberation Serif"/>
      <w:color w:val="000000"/>
      <w:lang w:eastAsia="hi-IN"/>
    </w:rPr>
  </w:style>
  <w:style w:type="numbering" w:customStyle="1" w:styleId="WW8Num34">
    <w:name w:val="WW8Num34"/>
    <w:basedOn w:val="Nessunelenco"/>
    <w:rsid w:val="00DF37F9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329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 Bianchi</dc:creator>
  <cp:lastModifiedBy>Roberto Figus</cp:lastModifiedBy>
  <cp:revision>8</cp:revision>
  <cp:lastPrinted>2019-02-26T17:32:00Z</cp:lastPrinted>
  <dcterms:created xsi:type="dcterms:W3CDTF">2021-04-20T14:08:00Z</dcterms:created>
  <dcterms:modified xsi:type="dcterms:W3CDTF">2022-05-31T16:45:00Z</dcterms:modified>
</cp:coreProperties>
</file>